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8F" w:rsidRDefault="007C568F" w:rsidP="007C568F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 w:hint="eastAsia"/>
          <w:b/>
          <w:color w:val="333333"/>
          <w:spacing w:val="8"/>
          <w:sz w:val="40"/>
          <w:szCs w:val="26"/>
        </w:rPr>
      </w:pPr>
      <w:r w:rsidRPr="007C568F">
        <w:rPr>
          <w:rFonts w:ascii="微软雅黑" w:eastAsia="微软雅黑" w:hAnsi="微软雅黑" w:hint="eastAsia"/>
          <w:b/>
          <w:color w:val="333333"/>
          <w:spacing w:val="8"/>
          <w:sz w:val="40"/>
          <w:szCs w:val="26"/>
        </w:rPr>
        <w:t>张家港保税区扫黑除恶</w:t>
      </w:r>
      <w:r w:rsidR="001D5397">
        <w:rPr>
          <w:rFonts w:ascii="微软雅黑" w:eastAsia="微软雅黑" w:hAnsi="微软雅黑" w:hint="eastAsia"/>
          <w:b/>
          <w:color w:val="333333"/>
          <w:spacing w:val="8"/>
          <w:sz w:val="40"/>
          <w:szCs w:val="26"/>
        </w:rPr>
        <w:t>承诺书</w:t>
      </w:r>
    </w:p>
    <w:p w:rsidR="005A0251" w:rsidRPr="005A0251" w:rsidRDefault="005A0251" w:rsidP="007C568F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b/>
          <w:color w:val="333333"/>
          <w:spacing w:val="8"/>
          <w:sz w:val="13"/>
          <w:szCs w:val="26"/>
        </w:rPr>
      </w:pPr>
    </w:p>
    <w:p w:rsidR="00551F28" w:rsidRPr="00551F28" w:rsidRDefault="007234AB" w:rsidP="00551F28">
      <w:pPr>
        <w:spacing w:line="560" w:lineRule="exact"/>
        <w:ind w:firstLineChars="200" w:firstLine="552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开展扫黑除恶专项斗争，是以习近平同志为核心的党中央</w:t>
      </w:r>
      <w:proofErr w:type="gramStart"/>
      <w:r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的重大决策部署。</w:t>
      </w:r>
      <w:r w:rsidR="00E273A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为</w:t>
      </w:r>
      <w:r w:rsidR="00E273A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严厉打击</w:t>
      </w:r>
      <w:r w:rsidR="00E273A0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公共资源交易领域</w:t>
      </w:r>
      <w:r w:rsidR="00E273A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的黑恶势力，</w:t>
      </w:r>
      <w:r w:rsidR="00551F28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积极投身扫黑除恶专项斗争，旗帜鲜明、态度坚决地同一切黑恶势力斗争到底</w:t>
      </w:r>
      <w:r w:rsidR="00551F28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</w:t>
      </w:r>
      <w:bookmarkStart w:id="0" w:name="_GoBack"/>
      <w:bookmarkEnd w:id="0"/>
      <w:r w:rsidR="00E273A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维护</w:t>
      </w:r>
      <w:r w:rsidR="00E273A0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公开、公平、公正的招标投标秩序</w:t>
      </w:r>
      <w:r w:rsidR="00E273A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</w:t>
      </w:r>
      <w:r w:rsidR="00551F28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本</w:t>
      </w:r>
      <w:r w:rsidR="00551F28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单位</w:t>
      </w:r>
      <w:r w:rsidR="00551F28" w:rsidRPr="00551F2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郑重承诺：</w:t>
      </w:r>
      <w:r w:rsidR="00551F28" w:rsidRPr="00551F28"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  <w:t xml:space="preserve"> 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 w:rsidRPr="00551F28">
        <w:rPr>
          <w:rFonts w:ascii="微软雅黑" w:eastAsia="微软雅黑" w:hAnsi="微软雅黑" w:cstheme="minorBidi" w:hint="eastAsia"/>
          <w:color w:val="333333"/>
          <w:spacing w:val="8"/>
          <w:kern w:val="2"/>
          <w:sz w:val="26"/>
          <w:szCs w:val="26"/>
        </w:rPr>
        <w:t xml:space="preserve">　　一、扫黑除恶，我拥护。扫黑除恶专项斗争，事关社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会大局稳定和国家长治久安，事关人心向背和基层政权巩固，事关进行伟大斗争、建设伟大工程、推进伟大事业、实现伟大梦想。</w:t>
      </w:r>
      <w:r w:rsidR="00D543A5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我单位</w:t>
      </w:r>
      <w:r w:rsidR="006D2674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将积极拥护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扫黑除恶专项斗争，切实提高政治站位，增强政治自觉，积极拥护中央、省、市的决策部署，坚决同黑恶势力作斗争，努力营造清风正气的社会经济发展环境。</w:t>
      </w:r>
      <w:r>
        <w:rPr>
          <w:rFonts w:ascii="Times New Roman" w:eastAsia="微软雅黑" w:hAnsi="Times New Roman" w:cs="Times New Roman"/>
          <w:color w:val="333333"/>
          <w:spacing w:val="8"/>
          <w:sz w:val="26"/>
          <w:szCs w:val="26"/>
        </w:rPr>
        <w:t> 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 xml:space="preserve">　　二、扫黑除恶，我守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规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。严格遵守招标投标法律法规，以实际行动树正气扬清风，坚决维护公平公正的招投标秩序。依法依规参加投标活动，坚决</w:t>
      </w:r>
      <w:r w:rsidR="00D543A5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抵制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买卖资质、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围标串标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等违法违规行为，绝不参与故意抬高或压低价格、弄虚作假等恶性竞争。严格遵守开评标秩序，绝不扰乱开评标现场，绝不干涉评委正常评标，绝不干涉工作人员现场监督。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严格标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后履约，坚决</w:t>
      </w:r>
      <w:r w:rsidR="00D543A5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不参与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非法挂靠、转包分包等行为。积极配合监管执法，坚决杜绝暴力阻抗。以合法理性方式反映诉求，绝不扰乱正常</w:t>
      </w:r>
      <w:r w:rsidR="00D543A5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招投标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工作秩序。</w:t>
      </w:r>
      <w:r>
        <w:rPr>
          <w:rFonts w:ascii="Times New Roman" w:eastAsia="微软雅黑" w:hAnsi="Times New Roman" w:cs="Times New Roman"/>
          <w:color w:val="333333"/>
          <w:spacing w:val="8"/>
          <w:sz w:val="26"/>
          <w:szCs w:val="26"/>
        </w:rPr>
        <w:t> </w:t>
      </w:r>
    </w:p>
    <w:p w:rsidR="007234AB" w:rsidRDefault="007234AB" w:rsidP="006D2674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 xml:space="preserve">　　三、扫黑除恶，我担当。以强烈的社会责任感，积极开展扫黑除恶专项斗争宣传引导和监督举报。教育引导广大员工，发动广大群众，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积极拥护、支持参与扫黑除恶专项斗争。同时，坚持正义，敢于担当、勇于发声，</w:t>
      </w:r>
      <w:r w:rsidR="005A0251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加强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对招投标领域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涉黑涉恶行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为的监督举报。如果在招标投标过程中发现以下行为</w:t>
      </w:r>
      <w:r w:rsidR="006D2674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将</w:t>
      </w:r>
      <w:r w:rsidR="006D2674"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及时举报。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1、有组织地恶意竞标、暴力围标、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强揽工程项目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2、强行阻碍投标；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3、强行推荐相关队伍；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4、强行肢解发包；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5、强行在项目招投标过程中煽动闹事；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6、欺行霸市、强行垄断；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7、评标专家恶意抬标、废标，索要不合理评标报酬；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8、以国家工作人员身份，利用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权力强揽工程项目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充当黑恶势力“保护伞”；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9、其它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涉黑涉恶行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为。</w:t>
      </w:r>
    </w:p>
    <w:p w:rsidR="00551F28" w:rsidRPr="00551F28" w:rsidRDefault="00551F28" w:rsidP="00551F28">
      <w:pPr>
        <w:spacing w:line="560" w:lineRule="exact"/>
        <w:ind w:firstLineChars="200" w:firstLine="552"/>
        <w:rPr>
          <w:rFonts w:ascii="微软雅黑" w:eastAsia="微软雅黑" w:hAnsi="微软雅黑" w:cs="宋体"/>
          <w:b/>
          <w:color w:val="333333"/>
          <w:spacing w:val="8"/>
          <w:kern w:val="0"/>
          <w:sz w:val="26"/>
          <w:szCs w:val="26"/>
        </w:rPr>
      </w:pPr>
      <w:r w:rsidRPr="00551F28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本</w:t>
      </w:r>
      <w:r w:rsidRPr="00551F28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单位</w:t>
      </w:r>
      <w:r w:rsidRPr="00551F28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自愿签订承诺书，如违反上述承诺，本</w:t>
      </w: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单位</w:t>
      </w:r>
      <w:r w:rsidRPr="00551F28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愿意接受</w:t>
      </w:r>
      <w:r w:rsidR="005A0251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相关</w:t>
      </w: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部门处罚</w:t>
      </w:r>
      <w:r w:rsidRPr="00551F28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6"/>
          <w:szCs w:val="26"/>
        </w:rPr>
        <w:t>。</w:t>
      </w:r>
    </w:p>
    <w:p w:rsidR="007234AB" w:rsidRDefault="007234AB" w:rsidP="007234A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Arial" w:eastAsia="微软雅黑" w:hAnsi="Arial" w:cs="Arial"/>
          <w:color w:val="333333"/>
          <w:spacing w:val="8"/>
          <w:sz w:val="26"/>
          <w:szCs w:val="26"/>
        </w:rPr>
        <w:t> </w:t>
      </w:r>
    </w:p>
    <w:p w:rsidR="00F433C5" w:rsidRDefault="00F433C5" w:rsidP="00F433C5">
      <w:pPr>
        <w:spacing w:line="560" w:lineRule="exact"/>
        <w:ind w:right="552" w:firstLineChars="1150" w:firstLine="3174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F433C5" w:rsidRDefault="001D5397" w:rsidP="00F433C5">
      <w:pPr>
        <w:spacing w:line="560" w:lineRule="exact"/>
        <w:ind w:right="552" w:firstLineChars="1150" w:firstLine="3174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承诺</w:t>
      </w:r>
      <w:r w:rsidR="00F433C5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单位（盖章）：</w:t>
      </w:r>
    </w:p>
    <w:p w:rsidR="00F433C5" w:rsidRPr="00F433C5" w:rsidRDefault="00B67C18" w:rsidP="00F433C5">
      <w:pPr>
        <w:spacing w:line="560" w:lineRule="exact"/>
        <w:ind w:right="552" w:firstLineChars="1150" w:firstLine="3174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单位</w:t>
      </w:r>
      <w:r w:rsidR="00F433C5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法人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（</w:t>
      </w:r>
      <w:r w:rsidR="00F433C5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签字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）</w:t>
      </w:r>
      <w:r w:rsidR="00F433C5" w:rsidRPr="00F433C5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： </w:t>
      </w:r>
    </w:p>
    <w:p w:rsidR="00220ABF" w:rsidRPr="00F433C5" w:rsidRDefault="00F433C5" w:rsidP="00F433C5">
      <w:pPr>
        <w:spacing w:line="560" w:lineRule="exact"/>
        <w:ind w:right="1500" w:firstLineChars="1150" w:firstLine="3174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日</w:t>
      </w:r>
      <w:r w:rsidR="00B67C18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          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期：</w:t>
      </w:r>
    </w:p>
    <w:sectPr w:rsidR="00220ABF" w:rsidRPr="00F4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36"/>
    <w:rsid w:val="000E0EB8"/>
    <w:rsid w:val="001D5397"/>
    <w:rsid w:val="00220ABF"/>
    <w:rsid w:val="00551F28"/>
    <w:rsid w:val="005A0251"/>
    <w:rsid w:val="006D2674"/>
    <w:rsid w:val="007234AB"/>
    <w:rsid w:val="007C568F"/>
    <w:rsid w:val="00B67C18"/>
    <w:rsid w:val="00C77C94"/>
    <w:rsid w:val="00D543A5"/>
    <w:rsid w:val="00E273A0"/>
    <w:rsid w:val="00ED2136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2019-06-26T07:39:00Z</cp:lastPrinted>
  <dcterms:created xsi:type="dcterms:W3CDTF">2019-03-18T06:37:00Z</dcterms:created>
  <dcterms:modified xsi:type="dcterms:W3CDTF">2019-06-26T07:57:00Z</dcterms:modified>
</cp:coreProperties>
</file>