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0A" w:rsidRPr="00AB22C9" w:rsidRDefault="0035420A" w:rsidP="00AB22C9">
      <w:pPr>
        <w:tabs>
          <w:tab w:val="left" w:pos="644"/>
        </w:tabs>
        <w:snapToGrid w:val="0"/>
        <w:spacing w:beforeLines="50" w:before="217" w:afterLines="50" w:after="217"/>
        <w:jc w:val="center"/>
        <w:rPr>
          <w:rFonts w:ascii="仿宋_GB2312" w:hAnsi="宋体" w:cs="宋体"/>
          <w:b/>
          <w:bCs/>
          <w:color w:val="000000"/>
          <w:kern w:val="0"/>
          <w:sz w:val="31"/>
          <w:szCs w:val="31"/>
        </w:rPr>
      </w:pPr>
      <w:r w:rsidRPr="00AB22C9">
        <w:rPr>
          <w:rFonts w:ascii="仿宋_GB2312" w:hAnsi="宋体" w:cs="宋体" w:hint="eastAsia"/>
          <w:b/>
          <w:bCs/>
          <w:color w:val="000000"/>
          <w:kern w:val="0"/>
          <w:sz w:val="31"/>
          <w:szCs w:val="31"/>
        </w:rPr>
        <w:t>苏州市建筑市场综合考核用表之三（项目综合情况）</w:t>
      </w:r>
    </w:p>
    <w:p w:rsidR="0035420A" w:rsidRPr="00AB22C9" w:rsidRDefault="0035420A" w:rsidP="00AB22C9">
      <w:pPr>
        <w:snapToGrid w:val="0"/>
        <w:spacing w:beforeLines="50" w:before="217" w:afterLines="20" w:after="87"/>
        <w:ind w:left="420" w:firstLine="420"/>
        <w:rPr>
          <w:rFonts w:ascii="仿宋_GB2312" w:hAnsi="宋体" w:cs="宋体"/>
          <w:bCs/>
          <w:color w:val="000000"/>
          <w:kern w:val="0"/>
          <w:sz w:val="20"/>
        </w:rPr>
      </w:pPr>
      <w:r w:rsidRPr="00AB22C9">
        <w:rPr>
          <w:rFonts w:ascii="仿宋_GB2312" w:hAnsi="宋体" w:cs="宋体" w:hint="eastAsia"/>
          <w:bCs/>
          <w:color w:val="000000"/>
          <w:kern w:val="0"/>
          <w:sz w:val="20"/>
        </w:rPr>
        <w:t>项目编号：</w:t>
      </w:r>
      <w:r w:rsidRPr="00AB22C9">
        <w:rPr>
          <w:rFonts w:ascii="仿宋_GB2312" w:hAnsi="宋体" w:cs="宋体" w:hint="eastAsia"/>
          <w:bCs/>
          <w:color w:val="000000"/>
          <w:kern w:val="0"/>
          <w:sz w:val="20"/>
          <w:u w:val="single"/>
        </w:rPr>
        <w:t xml:space="preserve">                         </w:t>
      </w:r>
      <w:r w:rsidRPr="00AB22C9">
        <w:rPr>
          <w:rFonts w:ascii="仿宋_GB2312" w:hAnsi="宋体" w:cs="宋体" w:hint="eastAsia"/>
          <w:bCs/>
          <w:color w:val="000000"/>
          <w:kern w:val="0"/>
          <w:sz w:val="20"/>
        </w:rPr>
        <w:t xml:space="preserve">   </w:t>
      </w:r>
      <w:r w:rsidRPr="00AB22C9">
        <w:rPr>
          <w:rFonts w:ascii="仿宋_GB2312" w:hAnsi="宋体" w:cs="宋体"/>
          <w:bCs/>
          <w:color w:val="000000"/>
          <w:kern w:val="0"/>
          <w:sz w:val="20"/>
        </w:rPr>
        <w:t xml:space="preserve">         </w:t>
      </w:r>
      <w:r w:rsidRPr="00AB22C9">
        <w:rPr>
          <w:rFonts w:ascii="仿宋_GB2312" w:hAnsi="宋体" w:cs="宋体" w:hint="eastAsia"/>
          <w:bCs/>
          <w:color w:val="000000"/>
          <w:kern w:val="0"/>
          <w:sz w:val="20"/>
        </w:rPr>
        <w:t>检查日期：</w:t>
      </w:r>
      <w:r w:rsidRPr="00AB22C9">
        <w:rPr>
          <w:rFonts w:ascii="仿宋_GB2312" w:hAnsi="宋体" w:cs="宋体" w:hint="eastAsia"/>
          <w:bCs/>
          <w:color w:val="000000"/>
          <w:kern w:val="0"/>
          <w:sz w:val="20"/>
          <w:u w:val="single"/>
        </w:rPr>
        <w:t xml:space="preserve">                        </w:t>
      </w:r>
    </w:p>
    <w:tbl>
      <w:tblPr>
        <w:tblW w:w="10289" w:type="dxa"/>
        <w:jc w:val="center"/>
        <w:tblLayout w:type="fixed"/>
        <w:tblLook w:val="0000" w:firstRow="0" w:lastRow="0" w:firstColumn="0" w:lastColumn="0" w:noHBand="0" w:noVBand="0"/>
      </w:tblPr>
      <w:tblGrid>
        <w:gridCol w:w="477"/>
        <w:gridCol w:w="1165"/>
        <w:gridCol w:w="1685"/>
        <w:gridCol w:w="2861"/>
        <w:gridCol w:w="1991"/>
        <w:gridCol w:w="703"/>
        <w:gridCol w:w="703"/>
        <w:gridCol w:w="704"/>
      </w:tblGrid>
      <w:tr w:rsidR="0035420A" w:rsidRPr="00AB22C9" w:rsidTr="008C75C9">
        <w:trPr>
          <w:trHeight w:val="290"/>
          <w:jc w:val="center"/>
        </w:trPr>
        <w:tc>
          <w:tcPr>
            <w:tcW w:w="10289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b/>
                <w:bCs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b/>
                <w:bCs/>
                <w:spacing w:val="-10"/>
                <w:kern w:val="0"/>
                <w:sz w:val="20"/>
              </w:rPr>
              <w:t>施工单位（100分）</w:t>
            </w:r>
          </w:p>
        </w:tc>
      </w:tr>
      <w:tr w:rsidR="0035420A" w:rsidRPr="00AB22C9" w:rsidTr="008C75C9">
        <w:trPr>
          <w:trHeight w:val="290"/>
          <w:jc w:val="center"/>
        </w:trPr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jc w:val="center"/>
              <w:rPr>
                <w:rFonts w:ascii="仿宋_GB2312" w:hAnsi="宋体" w:cs="宋体"/>
                <w:b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</w:rPr>
              <w:t>序号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jc w:val="center"/>
              <w:rPr>
                <w:rFonts w:ascii="仿宋_GB2312" w:hAnsi="宋体" w:cs="宋体"/>
                <w:b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</w:rPr>
              <w:t>检查项目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jc w:val="center"/>
              <w:rPr>
                <w:rFonts w:ascii="仿宋_GB2312" w:hAnsi="宋体" w:cs="宋体"/>
                <w:b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</w:rPr>
              <w:t>检 查 内 容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jc w:val="center"/>
              <w:rPr>
                <w:rFonts w:ascii="仿宋_GB2312" w:hAnsi="宋体" w:cs="宋体"/>
                <w:b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</w:rPr>
              <w:t>评分标准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A943A0">
            <w:pPr>
              <w:snapToGrid w:val="0"/>
              <w:jc w:val="center"/>
              <w:rPr>
                <w:rFonts w:ascii="仿宋_GB2312" w:hAnsi="宋体" w:cs="宋体"/>
                <w:b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</w:rPr>
              <w:t>扣分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A943A0">
            <w:pPr>
              <w:snapToGrid w:val="0"/>
              <w:jc w:val="center"/>
              <w:rPr>
                <w:rFonts w:ascii="仿宋_GB2312" w:hAnsi="宋体" w:cs="宋体"/>
                <w:b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</w:rPr>
              <w:t>得分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jc w:val="center"/>
              <w:rPr>
                <w:rFonts w:ascii="仿宋_GB2312" w:hAnsi="宋体" w:cs="宋体"/>
                <w:b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</w:rPr>
              <w:t>扣分</w:t>
            </w:r>
          </w:p>
          <w:p w:rsidR="0035420A" w:rsidRPr="00AB22C9" w:rsidRDefault="0035420A" w:rsidP="006B1E1E">
            <w:pPr>
              <w:snapToGrid w:val="0"/>
              <w:jc w:val="center"/>
              <w:rPr>
                <w:rFonts w:ascii="仿宋_GB2312" w:hAnsi="宋体" w:cs="宋体"/>
                <w:b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</w:rPr>
              <w:t>原因</w:t>
            </w:r>
          </w:p>
        </w:tc>
      </w:tr>
      <w:tr w:rsidR="0035420A" w:rsidRPr="00AB22C9" w:rsidTr="008C75C9">
        <w:trPr>
          <w:trHeight w:val="774"/>
          <w:jc w:val="center"/>
        </w:trPr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企业管理（10分）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《信用管理手册》使用（10分）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总、分包企业是否按规定办理 《信用管理手册》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一项不符合扣5分，最多扣10分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</w:tr>
      <w:tr w:rsidR="0035420A" w:rsidRPr="00AB22C9" w:rsidTr="008C75C9">
        <w:trPr>
          <w:trHeight w:val="191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2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A943A0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项目经理及管理班子(25分 )</w:t>
            </w:r>
          </w:p>
        </w:tc>
        <w:tc>
          <w:tcPr>
            <w:tcW w:w="4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项目经理是否为本企业人员，专业是否与承接工程相适应，是否在岗（15分）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非本企业人员扣15分，专业不对口扣10分；在岗时间不满80%扣10分，</w:t>
            </w:r>
            <w:proofErr w:type="gramStart"/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不</w:t>
            </w:r>
            <w:proofErr w:type="gramEnd"/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在岗扣15分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</w:tr>
      <w:tr w:rsidR="0035420A" w:rsidRPr="00AB22C9" w:rsidTr="008C75C9">
        <w:trPr>
          <w:trHeight w:val="488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widowControl/>
              <w:jc w:val="left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widowControl/>
              <w:jc w:val="left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4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项目部管理人员（质量、安全、施工、造价等）是否是本单位人员，是否持有岗位证书（10分）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一人非本单位人员、不持证上岗扣5分，在岗时间不满80%扣3分，最多扣10分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</w:tr>
      <w:tr w:rsidR="007F52BD" w:rsidRPr="00AB22C9" w:rsidTr="002F6191">
        <w:trPr>
          <w:trHeight w:val="1362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BD" w:rsidRPr="00AB22C9" w:rsidRDefault="007F52BD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3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BD" w:rsidRPr="00AB22C9" w:rsidRDefault="007F52BD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项目部管理（20分）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BD" w:rsidRPr="00AB22C9" w:rsidRDefault="007F52BD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管理制度建设（12分）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BD" w:rsidRPr="00AB22C9" w:rsidRDefault="007F52BD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项目部组织机构网络建立情况;项目部质量、安全、文明、农民工工资支付管理制度、农民工工资支付应急预案制度等各项管理制度建立情况; 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52BD" w:rsidRPr="00AB22C9" w:rsidRDefault="007F52BD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未建立扣6分，不</w:t>
            </w:r>
            <w:proofErr w:type="gramStart"/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健全扣</w:t>
            </w:r>
            <w:proofErr w:type="gramEnd"/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3分，有一项制度不执行扣3分，未上墙扣6分，缺一项扣2分，最多扣12分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52BD" w:rsidRPr="00AB22C9" w:rsidRDefault="007F52BD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52BD" w:rsidRPr="00AB22C9" w:rsidRDefault="007F52BD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single" w:sz="12" w:space="0" w:color="auto"/>
            </w:tcBorders>
            <w:noWrap/>
            <w:vAlign w:val="center"/>
          </w:tcPr>
          <w:p w:rsidR="007F52BD" w:rsidRPr="00AB22C9" w:rsidRDefault="007F52BD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</w:tr>
      <w:tr w:rsidR="0035420A" w:rsidRPr="00AB22C9" w:rsidTr="008C75C9">
        <w:trPr>
          <w:trHeight w:val="510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widowControl/>
              <w:jc w:val="left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widowControl/>
              <w:jc w:val="left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“标牌设置”(8分)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是否在醒目位置悬挂公示（标牌包括：工程概况，项目组织，安全生产，文明施工，消防保卫，农民工权益告知，农民工投诉，建筑节能，安全应急预案，施工平面布置图）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漏一项扣2分，最多扣8分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</w:tr>
      <w:tr w:rsidR="0035420A" w:rsidRPr="00AB22C9" w:rsidTr="008C75C9">
        <w:trPr>
          <w:trHeight w:val="488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4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总分包合同管理（30分）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总承包（10分）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承包单位是否具备相应资质，合同是否按规定备案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无资质扣10分，合同未备案扣5分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</w:tr>
      <w:tr w:rsidR="0035420A" w:rsidRPr="00AB22C9" w:rsidTr="008C75C9">
        <w:trPr>
          <w:trHeight w:val="522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widowControl/>
              <w:jc w:val="left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widowControl/>
              <w:jc w:val="left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专业分包（10分）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发包方是否有发包资格、承包方是否具有相应资质、是否签订合同、合同是否备案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一项不符合要求扣2分，最多扣10分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</w:tr>
      <w:tr w:rsidR="0035420A" w:rsidRPr="00AB22C9" w:rsidTr="008C75C9">
        <w:trPr>
          <w:trHeight w:val="445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widowControl/>
              <w:jc w:val="left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widowControl/>
              <w:jc w:val="left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劳务分包（10分）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劳务分包方是否具有相应资质、是否签订合同、合同是否备案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一项不符合要求扣2分，最多扣10分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35420A" w:rsidRPr="00AB22C9" w:rsidRDefault="0035420A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</w:tr>
      <w:tr w:rsidR="00682E5E" w:rsidRPr="00AB22C9" w:rsidTr="00F8050A">
        <w:trPr>
          <w:trHeight w:val="3731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82E5E" w:rsidRPr="00AB22C9" w:rsidRDefault="00682E5E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5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E5E" w:rsidRPr="00AB22C9" w:rsidRDefault="00682E5E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农民工管理（15分）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82E5E" w:rsidRPr="00AB22C9" w:rsidRDefault="00682E5E" w:rsidP="0097794B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农民工实名制执行情况（10分）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82E5E" w:rsidRPr="00AB22C9" w:rsidRDefault="00682E5E" w:rsidP="00682E5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施工现场实名制登记、考勤系统安装、建立农民工工资投诉处理网络、</w:t>
            </w:r>
            <w:r w:rsidR="00044224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编制</w:t>
            </w: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农民工考勤表、工资支付表、农民工花名册等</w:t>
            </w:r>
          </w:p>
          <w:p w:rsidR="00682E5E" w:rsidRPr="00AB22C9" w:rsidRDefault="00682E5E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82E5E" w:rsidRPr="00AB22C9" w:rsidRDefault="00682E5E" w:rsidP="00EF007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施工现场未安装实名制管理系统的扣5分，已使用，但不规范扣2分；</w:t>
            </w:r>
            <w:r w:rsidR="00044224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投诉</w:t>
            </w: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处理网络未建立，扣1分</w:t>
            </w:r>
            <w:r w:rsidR="00EE6242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；</w:t>
            </w: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未按月结清劳务人员工作量并编制工资支付表</w:t>
            </w:r>
            <w:r w:rsidR="00EE6242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、</w:t>
            </w:r>
            <w:r w:rsidR="00EF007E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未编制</w:t>
            </w:r>
            <w:r w:rsidR="00EE6242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农民工考勤表、</w:t>
            </w:r>
            <w:r w:rsidR="00EF007E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未建立</w:t>
            </w:r>
            <w:r w:rsidR="00EE6242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农民工花名册、</w:t>
            </w:r>
            <w:r w:rsidR="00EF007E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未签订</w:t>
            </w:r>
            <w:r w:rsidR="00EE6242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劳动合同、</w:t>
            </w:r>
            <w:r w:rsidR="00EF007E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未建立考勤制度</w:t>
            </w:r>
            <w:r w:rsidR="00F8050A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、</w:t>
            </w:r>
            <w:r w:rsidR="00EF007E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未建立</w:t>
            </w:r>
            <w:r w:rsidR="00EE6242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工资发放清单制度每项</w:t>
            </w: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扣</w:t>
            </w:r>
            <w:r w:rsidR="00EE6242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1分</w:t>
            </w: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；总分不超过</w:t>
            </w:r>
            <w:r w:rsidR="00EE6242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10</w:t>
            </w: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82E5E" w:rsidRPr="00AB22C9" w:rsidRDefault="00682E5E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82E5E" w:rsidRPr="00AB22C9" w:rsidRDefault="00682E5E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 xml:space="preserve">　　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single" w:sz="12" w:space="0" w:color="auto"/>
            </w:tcBorders>
            <w:noWrap/>
            <w:vAlign w:val="center"/>
          </w:tcPr>
          <w:p w:rsidR="00682E5E" w:rsidRPr="00AB22C9" w:rsidRDefault="00682E5E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</w:tr>
      <w:tr w:rsidR="0097794B" w:rsidRPr="00AB22C9" w:rsidTr="00130FFF">
        <w:trPr>
          <w:trHeight w:val="252"/>
          <w:jc w:val="center"/>
        </w:trPr>
        <w:tc>
          <w:tcPr>
            <w:tcW w:w="47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94B" w:rsidRPr="00AB22C9" w:rsidRDefault="0097794B" w:rsidP="006B1E1E">
            <w:pPr>
              <w:widowControl/>
              <w:jc w:val="left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94B" w:rsidRPr="00AB22C9" w:rsidRDefault="0097794B" w:rsidP="006B1E1E">
            <w:pPr>
              <w:widowControl/>
              <w:jc w:val="left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94B" w:rsidRPr="00AB22C9" w:rsidRDefault="00044224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工资</w:t>
            </w:r>
            <w:r w:rsidR="0097794B" w:rsidRPr="00AB22C9">
              <w:rPr>
                <w:rFonts w:ascii="仿宋_GB2312" w:hAnsi="宋体" w:cs="宋体"/>
                <w:spacing w:val="-10"/>
                <w:kern w:val="0"/>
                <w:sz w:val="20"/>
              </w:rPr>
              <w:t>专户及</w:t>
            </w: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银行</w:t>
            </w:r>
            <w:r w:rsidR="0097794B" w:rsidRPr="00AB22C9">
              <w:rPr>
                <w:rFonts w:ascii="仿宋_GB2312" w:hAnsi="宋体" w:cs="宋体"/>
                <w:spacing w:val="-10"/>
                <w:kern w:val="0"/>
                <w:sz w:val="20"/>
              </w:rPr>
              <w:t>代发（</w:t>
            </w:r>
            <w:r w:rsidR="0097794B"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5分</w:t>
            </w:r>
            <w:r w:rsidR="0097794B" w:rsidRPr="00AB22C9">
              <w:rPr>
                <w:rFonts w:ascii="仿宋_GB2312" w:hAnsi="宋体" w:cs="宋体"/>
                <w:spacing w:val="-10"/>
                <w:kern w:val="0"/>
                <w:sz w:val="20"/>
              </w:rPr>
              <w:t>）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94B" w:rsidRPr="00AB22C9" w:rsidRDefault="00130FFF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/>
                <w:spacing w:val="-10"/>
                <w:kern w:val="0"/>
                <w:sz w:val="20"/>
              </w:rPr>
              <w:t>项目设立分账管理和银行代发制度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94B" w:rsidRPr="00AB22C9" w:rsidRDefault="00130FFF" w:rsidP="00044224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/>
                <w:spacing w:val="-10"/>
                <w:kern w:val="0"/>
                <w:sz w:val="20"/>
              </w:rPr>
              <w:t>项目未设立农民工工资专用账户扣</w:t>
            </w:r>
            <w:r w:rsidRPr="00AB22C9">
              <w:rPr>
                <w:rFonts w:ascii="仿宋_GB2312" w:hAnsi="宋体" w:cs="宋体" w:hint="eastAsia"/>
                <w:spacing w:val="-10"/>
                <w:kern w:val="0"/>
                <w:sz w:val="20"/>
              </w:rPr>
              <w:t>5分；已发工资无银行代发流水的扣2分；总分不超过5分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94B" w:rsidRPr="00AB22C9" w:rsidRDefault="0097794B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94B" w:rsidRPr="00AB22C9" w:rsidRDefault="0097794B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97794B" w:rsidRPr="00AB22C9" w:rsidRDefault="0097794B" w:rsidP="006B1E1E">
            <w:pPr>
              <w:snapToGrid w:val="0"/>
              <w:rPr>
                <w:rFonts w:ascii="仿宋_GB2312" w:hAnsi="宋体" w:cs="宋体"/>
                <w:spacing w:val="-10"/>
                <w:kern w:val="0"/>
                <w:sz w:val="20"/>
              </w:rPr>
            </w:pPr>
          </w:p>
        </w:tc>
      </w:tr>
      <w:tr w:rsidR="008C75C9" w:rsidRPr="00AB22C9" w:rsidTr="008C75C9">
        <w:trPr>
          <w:trHeight w:val="475"/>
          <w:jc w:val="center"/>
        </w:trPr>
        <w:tc>
          <w:tcPr>
            <w:tcW w:w="1028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75C9" w:rsidRPr="00AB22C9" w:rsidRDefault="008C75C9" w:rsidP="006B1E1E">
            <w:pPr>
              <w:snapToGrid w:val="0"/>
              <w:rPr>
                <w:rFonts w:ascii="仿宋_GB2312" w:hAnsi="宋体" w:cs="宋体"/>
                <w:b/>
                <w:spacing w:val="-10"/>
                <w:kern w:val="0"/>
                <w:sz w:val="20"/>
              </w:rPr>
            </w:pP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</w:rPr>
              <w:t>得分：</w:t>
            </w: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  <w:u w:val="single"/>
              </w:rPr>
              <w:t xml:space="preserve">                    </w:t>
            </w:r>
            <w:r w:rsidRPr="00AB22C9">
              <w:rPr>
                <w:rFonts w:ascii="仿宋_GB2312" w:hAnsi="宋体" w:cs="宋体" w:hint="eastAsia"/>
                <w:b/>
                <w:spacing w:val="-10"/>
                <w:kern w:val="0"/>
                <w:sz w:val="20"/>
              </w:rPr>
              <w:t xml:space="preserve"> </w:t>
            </w:r>
            <w:bookmarkStart w:id="0" w:name="_GoBack"/>
            <w:bookmarkEnd w:id="0"/>
          </w:p>
        </w:tc>
      </w:tr>
    </w:tbl>
    <w:p w:rsidR="0072385A" w:rsidRPr="00AB22C9" w:rsidRDefault="008C75C9" w:rsidP="00AB22C9">
      <w:pPr>
        <w:snapToGrid w:val="0"/>
        <w:spacing w:beforeLines="50" w:before="217" w:afterLines="50" w:after="217"/>
        <w:ind w:firstLineChars="200" w:firstLine="400"/>
        <w:jc w:val="left"/>
        <w:rPr>
          <w:rFonts w:ascii="仿宋_GB2312" w:hAnsi="宋体" w:cs="宋体"/>
          <w:bCs/>
          <w:color w:val="000000"/>
          <w:kern w:val="0"/>
          <w:sz w:val="20"/>
        </w:rPr>
      </w:pPr>
      <w:r w:rsidRPr="00AB22C9">
        <w:rPr>
          <w:rFonts w:ascii="仿宋_GB2312" w:hAnsi="宋体" w:cs="宋体" w:hint="eastAsia"/>
          <w:bCs/>
          <w:color w:val="000000"/>
          <w:kern w:val="0"/>
          <w:sz w:val="20"/>
        </w:rPr>
        <w:t>检查人（签字）：</w:t>
      </w:r>
      <w:r w:rsidRPr="00AB22C9">
        <w:rPr>
          <w:rFonts w:ascii="仿宋_GB2312" w:hAnsi="宋体" w:cs="宋体" w:hint="eastAsia"/>
          <w:bCs/>
          <w:color w:val="000000"/>
          <w:kern w:val="0"/>
          <w:sz w:val="20"/>
          <w:u w:val="single"/>
        </w:rPr>
        <w:t xml:space="preserve">                      </w:t>
      </w:r>
      <w:r w:rsidR="001849FE" w:rsidRPr="00AB22C9">
        <w:rPr>
          <w:rFonts w:ascii="仿宋_GB2312" w:hAnsi="宋体" w:cs="宋体"/>
          <w:bCs/>
          <w:color w:val="000000"/>
          <w:kern w:val="0"/>
          <w:sz w:val="20"/>
          <w:u w:val="single"/>
        </w:rPr>
        <w:t xml:space="preserve">  </w:t>
      </w:r>
      <w:r w:rsidRPr="00AB22C9">
        <w:rPr>
          <w:rFonts w:ascii="仿宋_GB2312" w:hAnsi="宋体" w:cs="宋体"/>
          <w:bCs/>
          <w:color w:val="000000"/>
          <w:kern w:val="0"/>
          <w:sz w:val="20"/>
        </w:rPr>
        <w:t xml:space="preserve"> </w:t>
      </w:r>
      <w:r w:rsidRPr="00AB22C9">
        <w:rPr>
          <w:rFonts w:ascii="仿宋_GB2312" w:hAnsi="宋体" w:cs="宋体" w:hint="eastAsia"/>
          <w:bCs/>
          <w:color w:val="000000"/>
          <w:kern w:val="0"/>
          <w:sz w:val="20"/>
        </w:rPr>
        <w:t>被检查单位（签字或盖章）：</w:t>
      </w:r>
      <w:r w:rsidRPr="00AB22C9">
        <w:rPr>
          <w:rFonts w:ascii="仿宋_GB2312" w:hAnsi="宋体" w:cs="宋体" w:hint="eastAsia"/>
          <w:bCs/>
          <w:color w:val="000000"/>
          <w:kern w:val="0"/>
          <w:sz w:val="20"/>
          <w:u w:val="single"/>
        </w:rPr>
        <w:t xml:space="preserve">                        </w:t>
      </w:r>
    </w:p>
    <w:sectPr w:rsidR="0072385A" w:rsidRPr="00AB22C9" w:rsidSect="00AB22C9">
      <w:pgSz w:w="11906" w:h="16838" w:code="9"/>
      <w:pgMar w:top="454" w:right="567" w:bottom="249" w:left="72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5AA" w:rsidRPr="00AB22C9" w:rsidRDefault="008B65AA" w:rsidP="0035420A">
      <w:pPr>
        <w:rPr>
          <w:sz w:val="31"/>
          <w:szCs w:val="31"/>
        </w:rPr>
      </w:pPr>
      <w:r w:rsidRPr="00AB22C9">
        <w:rPr>
          <w:sz w:val="31"/>
          <w:szCs w:val="31"/>
        </w:rPr>
        <w:separator/>
      </w:r>
    </w:p>
  </w:endnote>
  <w:endnote w:type="continuationSeparator" w:id="0">
    <w:p w:rsidR="008B65AA" w:rsidRPr="00AB22C9" w:rsidRDefault="008B65AA" w:rsidP="0035420A">
      <w:pPr>
        <w:rPr>
          <w:sz w:val="31"/>
          <w:szCs w:val="31"/>
        </w:rPr>
      </w:pPr>
      <w:r w:rsidRPr="00AB22C9">
        <w:rPr>
          <w:sz w:val="31"/>
          <w:szCs w:val="3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5AA" w:rsidRPr="00AB22C9" w:rsidRDefault="008B65AA" w:rsidP="0035420A">
      <w:pPr>
        <w:rPr>
          <w:sz w:val="31"/>
          <w:szCs w:val="31"/>
        </w:rPr>
      </w:pPr>
      <w:r w:rsidRPr="00AB22C9">
        <w:rPr>
          <w:sz w:val="31"/>
          <w:szCs w:val="31"/>
        </w:rPr>
        <w:separator/>
      </w:r>
    </w:p>
  </w:footnote>
  <w:footnote w:type="continuationSeparator" w:id="0">
    <w:p w:rsidR="008B65AA" w:rsidRPr="00AB22C9" w:rsidRDefault="008B65AA" w:rsidP="0035420A">
      <w:pPr>
        <w:rPr>
          <w:sz w:val="31"/>
          <w:szCs w:val="31"/>
        </w:rPr>
      </w:pPr>
      <w:r w:rsidRPr="00AB22C9">
        <w:rPr>
          <w:sz w:val="31"/>
          <w:szCs w:val="31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68"/>
    <w:rsid w:val="00044224"/>
    <w:rsid w:val="00130FFF"/>
    <w:rsid w:val="001849FE"/>
    <w:rsid w:val="001A0E74"/>
    <w:rsid w:val="0035420A"/>
    <w:rsid w:val="00412A1C"/>
    <w:rsid w:val="00543FB0"/>
    <w:rsid w:val="005A0BEB"/>
    <w:rsid w:val="005F228A"/>
    <w:rsid w:val="00682E5E"/>
    <w:rsid w:val="006E6FAE"/>
    <w:rsid w:val="0072385A"/>
    <w:rsid w:val="007F52BD"/>
    <w:rsid w:val="008B65AA"/>
    <w:rsid w:val="008B6AA5"/>
    <w:rsid w:val="008C75C9"/>
    <w:rsid w:val="00943A86"/>
    <w:rsid w:val="0097794B"/>
    <w:rsid w:val="00987DAC"/>
    <w:rsid w:val="009A42B5"/>
    <w:rsid w:val="00A66DE3"/>
    <w:rsid w:val="00A943A0"/>
    <w:rsid w:val="00AB0E68"/>
    <w:rsid w:val="00AB22C9"/>
    <w:rsid w:val="00C418A0"/>
    <w:rsid w:val="00C620DE"/>
    <w:rsid w:val="00D02993"/>
    <w:rsid w:val="00D1093F"/>
    <w:rsid w:val="00D1560E"/>
    <w:rsid w:val="00D219E7"/>
    <w:rsid w:val="00D46BBF"/>
    <w:rsid w:val="00ED010D"/>
    <w:rsid w:val="00EE6242"/>
    <w:rsid w:val="00EF007E"/>
    <w:rsid w:val="00F8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0A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4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42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42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420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7DA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7DAC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0A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4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42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42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420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7DA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7DA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李海波</dc:creator>
  <cp:lastModifiedBy>吴超</cp:lastModifiedBy>
  <cp:revision>2</cp:revision>
  <cp:lastPrinted>2018-05-23T03:33:00Z</cp:lastPrinted>
  <dcterms:created xsi:type="dcterms:W3CDTF">2018-05-24T05:11:00Z</dcterms:created>
  <dcterms:modified xsi:type="dcterms:W3CDTF">2018-05-24T05:11:00Z</dcterms:modified>
</cp:coreProperties>
</file>